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</w:rPr>
        <w:drawing>
          <wp:inline distB="0" distT="0" distL="0" distR="0">
            <wp:extent cx="1049453" cy="822772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9453" cy="8227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BORANG PENGESAHAN PERUNTUKAN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KEMENTERIAN PERTANIAN DAN KETERJAMINAN MAKANAN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95.0" w:type="dxa"/>
        <w:jc w:val="center"/>
        <w:tblLayout w:type="fixed"/>
        <w:tblLook w:val="0400"/>
      </w:tblPr>
      <w:tblGrid>
        <w:gridCol w:w="2705"/>
        <w:gridCol w:w="360"/>
        <w:gridCol w:w="6830"/>
        <w:tblGridChange w:id="0">
          <w:tblGrid>
            <w:gridCol w:w="2705"/>
            <w:gridCol w:w="360"/>
            <w:gridCol w:w="683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JABATAN / AGENSI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JABATAN PERKHIDMATAN VETERINAR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BAHAGIAN / PTJ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BAHAGIAN XXX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25"/>
        <w:gridCol w:w="5670"/>
        <w:tblGridChange w:id="0">
          <w:tblGrid>
            <w:gridCol w:w="4225"/>
            <w:gridCol w:w="5670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TAJUK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PEROLEHAN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TARIKH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2"/>
                <w:szCs w:val="22"/>
                <w:rtl w:val="0"/>
              </w:rPr>
              <w:t xml:space="preserve">/ TEMPOH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PUNCA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PERUNTUKAN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BELANJA MENGURUS BAHAGIAN XXX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KOD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OBJEK SEBAGAI (OS)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JUMLAH PERUNTUKAN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YANG DIPERLUKAN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BAKI PERUNTUKAN SEMASA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(SEHINGGA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2"/>
                <w:szCs w:val="22"/>
                <w:rtl w:val="0"/>
              </w:rPr>
              <w:t xml:space="preserve">XX XXXXXXXX 2024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Adalah dengan ini saya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mengesahkan bahawa peruntukan bagi perkara di atas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adalah mencukupi.</w:t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Disahkan Oleh     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95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75"/>
        <w:gridCol w:w="360"/>
        <w:gridCol w:w="7560"/>
        <w:tblGridChange w:id="0">
          <w:tblGrid>
            <w:gridCol w:w="1975"/>
            <w:gridCol w:w="360"/>
            <w:gridCol w:w="7560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Tandatangan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Jawatan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Tarikh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Cop Rasmi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*Borang ini disahkan oleh Pengarah Bahagian / Ketua PTJ sahaja.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**Sila lampirkan salinan laporan kedudukan vot / pengesahan skop.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360" w:top="810" w:left="144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05195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87466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74661"/>
    <w:rPr>
      <w:rFonts w:ascii="Times New Roman" w:cs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87466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74661"/>
    <w:rPr>
      <w:rFonts w:ascii="Times New Roman" w:cs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034F0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75A9D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75A9D"/>
    <w:rPr>
      <w:rFonts w:ascii="Segoe UI" w:cs="Segoe UI" w:eastAsia="Times New Roman" w:hAnsi="Segoe UI"/>
      <w:sz w:val="18"/>
      <w:szCs w:val="18"/>
    </w:rPr>
  </w:style>
  <w:style w:type="paragraph" w:styleId="NormalWeb">
    <w:name w:val="Normal (Web)"/>
    <w:basedOn w:val="Normal"/>
    <w:uiPriority w:val="99"/>
    <w:semiHidden w:val="1"/>
    <w:unhideWhenUsed w:val="1"/>
    <w:rsid w:val="00D946C8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Un/o8RF1ZfqqesGf1iQX+InTFA==">CgMxLjAyCGguZ2pkZ3hzOAByITFabHI1TWM2YXBILWFiT0M1UnNRelNxNTNBcVZPTjZxVA==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2023-08-07T07:07:00Z</dcterms:created>
  <dc:creator>User</dc:creator>
</cp:coreProperties>
</file>